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BB72C">
      <w:pPr>
        <w:spacing w:line="360" w:lineRule="auto"/>
        <w:ind w:right="-1801" w:firstLine="3518" w:firstLineChars="1095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询价报价单</w:t>
      </w:r>
    </w:p>
    <w:p w14:paraId="3E7D0652">
      <w:pPr>
        <w:spacing w:line="360" w:lineRule="auto"/>
        <w:ind w:right="-1801" w:firstLine="3657" w:firstLineChars="1301"/>
        <w:rPr>
          <w:rFonts w:ascii="仿宋" w:hAnsi="仿宋" w:eastAsia="仿宋"/>
          <w:b/>
          <w:bCs/>
          <w:sz w:val="28"/>
          <w:szCs w:val="28"/>
        </w:rPr>
      </w:pPr>
    </w:p>
    <w:p w14:paraId="628FD7DD">
      <w:pPr>
        <w:spacing w:line="360" w:lineRule="auto"/>
        <w:ind w:right="-180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报价方名称（盖章）：</w:t>
      </w:r>
    </w:p>
    <w:p w14:paraId="138F13EE">
      <w:pPr>
        <w:spacing w:line="360" w:lineRule="auto"/>
        <w:ind w:right="-1801"/>
        <w:rPr>
          <w:rFonts w:ascii="仿宋" w:hAnsi="仿宋" w:eastAsia="仿宋"/>
          <w:sz w:val="28"/>
          <w:szCs w:val="28"/>
        </w:rPr>
      </w:pPr>
    </w:p>
    <w:p w14:paraId="0DDD59CA">
      <w:pPr>
        <w:spacing w:line="360" w:lineRule="auto"/>
        <w:ind w:right="-1801"/>
        <w:rPr>
          <w:rFonts w:ascii="仿宋" w:hAnsi="仿宋" w:eastAsia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b/>
          <w:sz w:val="28"/>
          <w:szCs w:val="28"/>
        </w:rPr>
        <w:t>一、报价清单</w:t>
      </w:r>
    </w:p>
    <w:p w14:paraId="47541604">
      <w:pPr>
        <w:autoSpaceDE w:val="0"/>
        <w:autoSpaceDN w:val="0"/>
        <w:spacing w:line="360" w:lineRule="auto"/>
        <w:ind w:firstLine="6580" w:firstLineChars="23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</w:t>
      </w:r>
      <w:r>
        <w:rPr>
          <w:rFonts w:ascii="仿宋" w:hAnsi="仿宋" w:eastAsia="仿宋" w:cs="仿宋_GB2312"/>
          <w:sz w:val="28"/>
          <w:szCs w:val="28"/>
        </w:rPr>
        <w:t xml:space="preserve">: </w:t>
      </w:r>
      <w:r>
        <w:rPr>
          <w:rFonts w:hint="eastAsia" w:ascii="仿宋" w:hAnsi="仿宋" w:eastAsia="仿宋" w:cs="仿宋_GB2312"/>
          <w:sz w:val="28"/>
          <w:szCs w:val="28"/>
        </w:rPr>
        <w:t>元（人民币）</w:t>
      </w:r>
    </w:p>
    <w:tbl>
      <w:tblPr>
        <w:tblStyle w:val="3"/>
        <w:tblW w:w="9210" w:type="dxa"/>
        <w:tblInd w:w="-28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60"/>
        <w:gridCol w:w="1566"/>
        <w:gridCol w:w="2268"/>
        <w:gridCol w:w="993"/>
        <w:gridCol w:w="969"/>
        <w:gridCol w:w="1134"/>
        <w:gridCol w:w="6"/>
        <w:gridCol w:w="1514"/>
      </w:tblGrid>
      <w:tr w14:paraId="42337D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10802D6"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序号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B4E4EB3"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设备/服务名称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3A6E203"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技术参数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37740E8"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数量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3767118"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05DB798"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合计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CBBBE73"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备注（技术是否有偏离）</w:t>
            </w:r>
          </w:p>
        </w:tc>
      </w:tr>
      <w:tr w14:paraId="5E0A43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</w:trPr>
        <w:tc>
          <w:tcPr>
            <w:tcW w:w="760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vAlign w:val="center"/>
          </w:tcPr>
          <w:p w14:paraId="47F7752B"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1</w:t>
            </w:r>
          </w:p>
        </w:tc>
        <w:tc>
          <w:tcPr>
            <w:tcW w:w="1566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1040E6CB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007E9C"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72D7537"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BFF0AC"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9BAEDB9"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BD635C"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46228D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1" w:hRule="atLeast"/>
        </w:trPr>
        <w:tc>
          <w:tcPr>
            <w:tcW w:w="76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827D"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18134E3D"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6F53"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0085"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4186"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6C31"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134F9872"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8D9E1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1" w:hRule="atLeast"/>
        </w:trPr>
        <w:tc>
          <w:tcPr>
            <w:tcW w:w="76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8490"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103F0D49"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64CA"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BD57"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EE08"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E58F"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5B7C7B16"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7F2281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0" w:hRule="atLeast"/>
        </w:trPr>
        <w:tc>
          <w:tcPr>
            <w:tcW w:w="2326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1E1C439F"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总计</w:t>
            </w:r>
          </w:p>
        </w:tc>
        <w:tc>
          <w:tcPr>
            <w:tcW w:w="6884" w:type="dxa"/>
            <w:gridSpan w:val="6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3D97F9D9">
            <w:pPr>
              <w:autoSpaceDE w:val="0"/>
              <w:autoSpaceDN w:val="0"/>
              <w:spacing w:line="360" w:lineRule="auto"/>
              <w:ind w:right="11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小写：</w:t>
            </w:r>
            <w:r>
              <w:rPr>
                <w:rFonts w:hint="eastAsia" w:ascii="宋体" w:hAnsi="宋体" w:eastAsia="仿宋" w:cs="宋体"/>
                <w:bCs/>
                <w:sz w:val="28"/>
                <w:szCs w:val="28"/>
              </w:rPr>
              <w:t>¥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元，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大写：</w:t>
            </w:r>
            <w:r>
              <w:rPr>
                <w:rFonts w:hint="eastAsia" w:ascii="仿宋" w:hAnsi="仿宋" w:eastAsia="仿宋" w:cs="仿宋_GB2312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元整</w:t>
            </w:r>
          </w:p>
        </w:tc>
      </w:tr>
    </w:tbl>
    <w:p w14:paraId="19011D3A">
      <w:pPr>
        <w:autoSpaceDE w:val="0"/>
        <w:autoSpaceDN w:val="0"/>
        <w:spacing w:line="360" w:lineRule="auto"/>
        <w:rPr>
          <w:rFonts w:ascii="仿宋" w:hAnsi="仿宋" w:eastAsia="仿宋"/>
          <w:b/>
          <w:sz w:val="28"/>
          <w:szCs w:val="28"/>
        </w:rPr>
      </w:pPr>
    </w:p>
    <w:p w14:paraId="6E745866">
      <w:pPr>
        <w:autoSpaceDE w:val="0"/>
        <w:autoSpaceDN w:val="0"/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仿宋_GB2312"/>
          <w:b/>
          <w:sz w:val="28"/>
          <w:szCs w:val="28"/>
        </w:rPr>
        <w:t>二、质保期、售后服务详细说明</w:t>
      </w:r>
    </w:p>
    <w:p w14:paraId="735F4B77">
      <w:pPr>
        <w:autoSpaceDE w:val="0"/>
        <w:autoSpaceDN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</w:t>
      </w:r>
    </w:p>
    <w:p w14:paraId="505A1FBC">
      <w:pPr>
        <w:autoSpaceDE w:val="0"/>
        <w:autoSpaceDN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</w:t>
      </w:r>
    </w:p>
    <w:p w14:paraId="129605B3">
      <w:pPr>
        <w:autoSpaceDE w:val="0"/>
        <w:autoSpaceDN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……</w:t>
      </w:r>
    </w:p>
    <w:p w14:paraId="04FA46CD">
      <w:pPr>
        <w:autoSpaceDE w:val="0"/>
        <w:autoSpaceDN w:val="0"/>
        <w:spacing w:line="360" w:lineRule="auto"/>
        <w:rPr>
          <w:rFonts w:ascii="仿宋" w:hAnsi="仿宋" w:eastAsia="仿宋"/>
          <w:sz w:val="28"/>
          <w:szCs w:val="28"/>
        </w:rPr>
      </w:pPr>
    </w:p>
    <w:p w14:paraId="105AF97F">
      <w:pPr>
        <w:autoSpaceDE w:val="0"/>
        <w:autoSpaceDN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报价方法定代表人（或委托代理人）签字：            日期：</w:t>
      </w:r>
    </w:p>
    <w:p w14:paraId="6E99409D">
      <w:pPr>
        <w:autoSpaceDE w:val="0"/>
        <w:autoSpaceDN w:val="0"/>
        <w:spacing w:line="360" w:lineRule="auto"/>
        <w:ind w:left="840" w:hanging="840" w:hanging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报价方联系人：             联系电话：</w:t>
      </w:r>
    </w:p>
    <w:p w14:paraId="5E2D8010">
      <w:pPr>
        <w:autoSpaceDE w:val="0"/>
        <w:autoSpaceDN w:val="0"/>
        <w:spacing w:line="360" w:lineRule="auto"/>
        <w:ind w:left="840" w:hanging="840" w:hangingChars="300"/>
        <w:rPr>
          <w:rFonts w:ascii="仿宋" w:hAnsi="仿宋" w:eastAsia="仿宋"/>
          <w:sz w:val="28"/>
          <w:szCs w:val="28"/>
        </w:rPr>
      </w:pPr>
    </w:p>
    <w:p w14:paraId="3BFC0233">
      <w:pPr>
        <w:autoSpaceDE w:val="0"/>
        <w:autoSpaceDN w:val="0"/>
        <w:spacing w:line="360" w:lineRule="auto"/>
        <w:ind w:left="840" w:hanging="840" w:hanging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注</w:t>
      </w:r>
      <w:r>
        <w:rPr>
          <w:rFonts w:ascii="仿宋" w:hAnsi="仿宋" w:eastAsia="仿宋" w:cs="仿宋_GB2312"/>
          <w:sz w:val="28"/>
          <w:szCs w:val="28"/>
        </w:rPr>
        <w:t xml:space="preserve">:1. </w:t>
      </w:r>
      <w:r>
        <w:rPr>
          <w:rFonts w:hint="eastAsia" w:ascii="仿宋" w:hAnsi="仿宋" w:eastAsia="仿宋" w:cs="仿宋_GB2312"/>
          <w:sz w:val="28"/>
          <w:szCs w:val="28"/>
        </w:rPr>
        <w:t>以上报价包含货物本身、</w:t>
      </w:r>
      <w:r>
        <w:rPr>
          <w:rFonts w:hint="eastAsia" w:ascii="仿宋" w:hAnsi="仿宋" w:eastAsia="仿宋" w:cs="仿宋_GB2312"/>
          <w:sz w:val="28"/>
          <w:szCs w:val="28"/>
          <w:lang w:val="zh-CN"/>
        </w:rPr>
        <w:t>货物的运输、安装、调试、相关税金，以及服务等全部费用</w:t>
      </w:r>
      <w:r>
        <w:rPr>
          <w:rFonts w:hint="eastAsia" w:ascii="仿宋" w:hAnsi="仿宋" w:eastAsia="仿宋" w:cs="仿宋_GB2312"/>
          <w:sz w:val="28"/>
          <w:szCs w:val="28"/>
        </w:rPr>
        <w:t>。</w:t>
      </w:r>
    </w:p>
    <w:p w14:paraId="485ADF8B">
      <w:pPr>
        <w:autoSpaceDE w:val="0"/>
        <w:autoSpaceDN w:val="0"/>
        <w:spacing w:line="360" w:lineRule="auto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</w:t>
      </w:r>
      <w:r>
        <w:rPr>
          <w:rFonts w:ascii="仿宋" w:hAnsi="仿宋" w:eastAsia="仿宋" w:cs="仿宋_GB2312"/>
          <w:sz w:val="28"/>
          <w:szCs w:val="28"/>
        </w:rPr>
        <w:t xml:space="preserve">. </w:t>
      </w:r>
      <w:r>
        <w:rPr>
          <w:rFonts w:hint="eastAsia" w:ascii="仿宋" w:hAnsi="仿宋" w:eastAsia="仿宋" w:cs="仿宋_GB2312"/>
          <w:b/>
          <w:sz w:val="28"/>
          <w:szCs w:val="28"/>
        </w:rPr>
        <w:t>此表经签字盖章后，密封递交</w:t>
      </w:r>
      <w:r>
        <w:rPr>
          <w:rFonts w:hint="eastAsia" w:ascii="仿宋" w:hAnsi="仿宋" w:eastAsia="仿宋" w:cs="仿宋_GB2312"/>
          <w:sz w:val="28"/>
          <w:szCs w:val="28"/>
        </w:rPr>
        <w:t>。</w:t>
      </w:r>
    </w:p>
    <w:p w14:paraId="6E886F7F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三、附件：</w:t>
      </w:r>
    </w:p>
    <w:p w14:paraId="27B382F0">
      <w:pPr>
        <w:ind w:firstLine="435"/>
        <w:rPr>
          <w:rFonts w:hint="eastAsia" w:ascii="仿宋" w:hAnsi="仿宋" w:eastAsia="仿宋" w:cs="仿宋_GB2312"/>
          <w:sz w:val="28"/>
          <w:szCs w:val="28"/>
          <w:lang w:eastAsia="zh-CN"/>
        </w:rPr>
        <w:sectPr>
          <w:footerReference r:id="rId3" w:type="default"/>
          <w:pgSz w:w="11907" w:h="16840"/>
          <w:pgMar w:top="1247" w:right="1134" w:bottom="1247" w:left="1134" w:header="964" w:footer="851" w:gutter="0"/>
          <w:pgNumType w:start="1"/>
          <w:cols w:space="425" w:num="1"/>
          <w:docGrid w:linePitch="312" w:charSpace="0"/>
        </w:sectPr>
      </w:pPr>
      <w:r>
        <w:rPr>
          <w:rFonts w:hint="eastAsia" w:ascii="仿宋" w:hAnsi="仿宋" w:eastAsia="仿宋" w:cs="宋体"/>
          <w:sz w:val="28"/>
          <w:szCs w:val="28"/>
        </w:rPr>
        <w:t>有效的营业执照复印件（盖章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）</w:t>
      </w:r>
    </w:p>
    <w:p w14:paraId="06E8AA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8229D">
    <w:pPr>
      <w:pStyle w:val="2"/>
      <w:framePr w:wrap="auto" w:vAnchor="text" w:hAnchor="margin" w:xAlign="center" w:y="1"/>
      <w:rPr>
        <w:rStyle w:val="5"/>
        <w:rFonts w:cs="Times New Roman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3</w:t>
    </w:r>
    <w:r>
      <w:rPr>
        <w:rStyle w:val="5"/>
      </w:rPr>
      <w:fldChar w:fldCharType="end"/>
    </w:r>
  </w:p>
  <w:p w14:paraId="6FED3F3B">
    <w:pPr>
      <w:pStyle w:val="2"/>
      <w:ind w:right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31E6E"/>
    <w:rsid w:val="4523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2026-01-14T02:24:00Z</dcterms:created>
  <dc:creator>季文婧</dc:creator>
  <cp:lastModifiedBy>季文婧</cp:lastModifiedBy>
  <dcterms:modified xsi:type="dcterms:W3CDTF">2026-01-14T02:24:56Z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3FE96A22CD474B2790AC9AF7919E6433_11</vt:lpwstr>
  </property>
  <property fmtid="{D5CDD505-2E9C-101B-9397-08002B2CF9AE}" pid="4" name="KSOTemplateDocerSaveRecord">
    <vt:lpwstr>eyJoZGlkIjoiMDhkODBmNzJkMTQ1OGQ5NWNiYjU0NjExNmE4ZjZmMWUiLCJ1c2VySWQiOiI5MDc3OTAyOTYifQ==</vt:lpwstr>
  </property>
</Properties>
</file>